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2" w:rsidRPr="0071658D" w:rsidRDefault="002B2572" w:rsidP="002B25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для поступления в детский сад</w:t>
      </w:r>
    </w:p>
    <w:p w:rsidR="002B2572" w:rsidRPr="007602A8" w:rsidRDefault="002B2572" w:rsidP="002B2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документы</w:t>
      </w:r>
      <w:r w:rsidR="00D2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оформления договора, личного дела ребенка и медицинской карты)</w:t>
      </w: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и Копия.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(копия 2 экз.)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 ребенка – 1 экз.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СНИЛС ребенка – 1 экз. 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детский сад. 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медицинская карта у участкового врача педиатра.</w:t>
      </w:r>
    </w:p>
    <w:p w:rsidR="002B2572" w:rsidRPr="0071658D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61" w:rsidRDefault="00D24661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7602A8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внешнему виду детей: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опрятный вид, застегнутая на все пуговицы одежда и обувь;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умытое лицо;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чистый нос, руки, подстриженные ногти;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подстриженные и тщательно расчесанные волосы;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налета на зубах;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чистое нижнее белье;</w:t>
      </w:r>
    </w:p>
    <w:p w:rsidR="002B2572" w:rsidRPr="00A41C3A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7602A8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одежде детей: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 комплектов сменного белья (мальчикам – шорты, трусики, колготки; девочкам – колготки, трусики; в теплое время носки и гольфы).</w:t>
      </w:r>
      <w:proofErr w:type="gramEnd"/>
    </w:p>
    <w:p w:rsidR="002B2572" w:rsidRPr="00A41C3A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 – 2 комплекта.</w:t>
      </w:r>
    </w:p>
    <w:p w:rsidR="002B2572" w:rsidRPr="0071658D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(жесткая закрытая пятка, каблучок не более 1,5см)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гигиены: 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(2 шт.)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расческа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агрудник. 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пакета для хранения чистого и использованного белья.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Промаркировать белье, одежду и прочие вещи.</w:t>
      </w:r>
    </w:p>
    <w:p w:rsidR="002B2572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тем как вести ребенка в детский сад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ли его одежда времени года и температуре воздуха.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его одежда не была слишком велика и не сковывала его движений. Обувь должна быть легкой, теплой и достаточно легко сниматься и надеваться.</w:t>
      </w:r>
    </w:p>
    <w:p w:rsidR="002B2572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A41C3A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2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Категорически запрещается приносить в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острые, колющие, стеклянные предметы (ножницы, ножи, булавки, гвозди, проволоку, зеркала, стеклянные флаконы), а также мелкие предметы (бусинки, пуговицы и т.д.), таблетки и косметику. </w:t>
      </w:r>
      <w:proofErr w:type="gramEnd"/>
    </w:p>
    <w:p w:rsidR="002B2572" w:rsidRDefault="002B2572" w:rsidP="002B2572">
      <w:pPr>
        <w:pStyle w:val="a5"/>
        <w:ind w:left="720"/>
        <w:jc w:val="center"/>
      </w:pPr>
      <w:r>
        <w:rPr>
          <w:rStyle w:val="a3"/>
        </w:rPr>
        <w:t>Как провести первые недели в детском саду?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 Первый этап – гулять лучше начать возле садика. Потом погуляйте с ребенком по дворику детского сада вместе с детьми его группы и воспитателем, проводите их до дверей группы, «загляните» на пару минут (можно это сделать за 1-2 дня до начала посещений, а еще лучше – за неделю).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Второй этап – приведите ребенка утром и оставьте малыша на 1-2 часа в группе, предварительно рассказав, что он сейчас поиграет в детском саду в новые игрушки, а мама сходит в магазин и очень скоро придет за ним. Этот этап может длиться столько, сколько нужно для вашего ребенка, пока он не привыкнет к мысли, что за ним всегда приходят (от одной недели). Определить длительность этого этапа вам помогут воспитатели, которые наблюдают за вашим малышом в эти часы.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Третий этап – оставьте ребенка на всю первую половину дня; придите за ним после обеда.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Четвертый этап – оставьте вашего малыша на сон. Если ваш ребенок привык засыпать только с мамой, то этот этап может оказаться достаточно стрессовым. В следующие дни постепенно увеличивайте время пребывания ребенка в детском саду в течение 2-3 недель.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>Так что, отправляя ребенка в детский сад, не рассчитывайте на то, что у вас сразу появится много свободного времени. Малыша надо приучать постепенно.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Привыкание к детскому саду проходит у всех детей по разному, это зависит от их индивидуальных особенностей. </w:t>
      </w:r>
      <w:proofErr w:type="gramEnd"/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будьте восприимчивы к рекомендациям воспитателей.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5 дней в неделю с 7.00. до 19.00.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с 7.00. до 8.00. О невозможности прихода ребенка в детский сад по болезни или другой уважительной причине необходимо сообщить в детский сад до 8.00.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не посещающий детский сад белее трех дней, должен иметь справку от врача.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заранее сообщать о дне выхода  ребенка в детский сад после длительного отсутствия. </w:t>
      </w:r>
    </w:p>
    <w:p w:rsidR="002B2572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режим дня с 2 до 3 лет:</w:t>
      </w:r>
    </w:p>
    <w:p w:rsidR="002B2572" w:rsidRPr="00BD6935" w:rsidRDefault="002B2572" w:rsidP="002B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7.00 – 8.00 – Прием детей, игры, общение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Завтрак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Занятия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9.30-11.30 – Прогулка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11.30- Обед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15.00 – Сон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Полдник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Занятия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Ужин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– 19.00 – Прогулка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74381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021E85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условиями Родительского договора родители обязаны: </w:t>
      </w:r>
    </w:p>
    <w:p w:rsidR="002B2572" w:rsidRPr="00BD6935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общие и групповые родительские собрания;</w:t>
      </w:r>
    </w:p>
    <w:p w:rsidR="002B2572" w:rsidRPr="00BD6935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субботники в строго отведенные сроки (уборка снега на участке группы);</w:t>
      </w:r>
    </w:p>
    <w:p w:rsidR="002B2572" w:rsidRPr="00BD6935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относится к поручениям воспитателей и администрации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вносить оплату за содержание ребенка в банк по лицевому счету за месяц вперед, не позднее 10 числа каждого месяца;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об оплате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воспитателем в течение трех дней, предоставив оплаченную квитанцию;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болезни родители обязаны внести плату за детский сад в указанные сроки. </w:t>
      </w:r>
    </w:p>
    <w:p w:rsidR="002B2572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658D">
        <w:rPr>
          <w:rFonts w:ascii="Times New Roman" w:hAnsi="Times New Roman" w:cs="Times New Roman"/>
          <w:b/>
          <w:sz w:val="24"/>
          <w:szCs w:val="24"/>
        </w:rPr>
        <w:t>Полезные телефоны: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>44-10-49 – директор детского сада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                   Климонова Валентина Сергеевна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44-10-47 – старшая медсестра 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                  Зеленцова Светлана Михайловна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>8-906-940-13-24 – старший воспитатель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                                Савельева Юлия Александровна</w:t>
      </w:r>
    </w:p>
    <w:p w:rsidR="00E87EA6" w:rsidRDefault="00E87EA6"/>
    <w:sectPr w:rsidR="00E87EA6" w:rsidSect="002B2572">
      <w:pgSz w:w="11906" w:h="16838"/>
      <w:pgMar w:top="567" w:right="426" w:bottom="53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50F"/>
    <w:multiLevelType w:val="hybridMultilevel"/>
    <w:tmpl w:val="54A0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806"/>
    <w:multiLevelType w:val="hybridMultilevel"/>
    <w:tmpl w:val="2C0C3770"/>
    <w:lvl w:ilvl="0" w:tplc="16F07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72"/>
    <w:rsid w:val="001A66D2"/>
    <w:rsid w:val="00232027"/>
    <w:rsid w:val="002B2572"/>
    <w:rsid w:val="003B631E"/>
    <w:rsid w:val="003B77A5"/>
    <w:rsid w:val="004741C8"/>
    <w:rsid w:val="004A5E07"/>
    <w:rsid w:val="0053341A"/>
    <w:rsid w:val="00643116"/>
    <w:rsid w:val="006A34EB"/>
    <w:rsid w:val="007B3B9A"/>
    <w:rsid w:val="007C7819"/>
    <w:rsid w:val="008B0DAD"/>
    <w:rsid w:val="0091257C"/>
    <w:rsid w:val="00946C15"/>
    <w:rsid w:val="00BF547E"/>
    <w:rsid w:val="00D24661"/>
    <w:rsid w:val="00D34D62"/>
    <w:rsid w:val="00E87EA6"/>
    <w:rsid w:val="00FA07A3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72"/>
    <w:rPr>
      <w:b/>
      <w:bCs/>
    </w:rPr>
  </w:style>
  <w:style w:type="paragraph" w:styleId="a4">
    <w:name w:val="List Paragraph"/>
    <w:basedOn w:val="a"/>
    <w:uiPriority w:val="34"/>
    <w:qFormat/>
    <w:rsid w:val="002B25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1</cp:revision>
  <dcterms:created xsi:type="dcterms:W3CDTF">2014-03-20T08:04:00Z</dcterms:created>
  <dcterms:modified xsi:type="dcterms:W3CDTF">2014-03-20T08:07:00Z</dcterms:modified>
</cp:coreProperties>
</file>