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72" w:rsidRPr="0071658D" w:rsidRDefault="002B2572" w:rsidP="002B25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для поступления в детский сад</w:t>
      </w:r>
    </w:p>
    <w:p w:rsidR="002B2572" w:rsidRPr="007602A8" w:rsidRDefault="002B2572" w:rsidP="002B25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документы</w:t>
      </w:r>
      <w:r w:rsidR="00D2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оформления договора, личного дела ребенка и медицинской карты)</w:t>
      </w: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родителя </w:t>
      </w:r>
    </w:p>
    <w:p w:rsidR="002B2572" w:rsidRPr="005302D0" w:rsidRDefault="002B2572" w:rsidP="005302D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(копия)</w:t>
      </w:r>
      <w:r w:rsid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в детский сад или ходатайство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572" w:rsidRPr="0071658D" w:rsidRDefault="002B2572" w:rsidP="002B257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медицинская карта у участкового врача педиатра.</w:t>
      </w:r>
    </w:p>
    <w:p w:rsidR="002B2572" w:rsidRPr="0071658D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61" w:rsidRDefault="00D24661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7602A8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внешнему виду детей: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опрятный вид, застегнутая на все пуговицы одежда и обувь;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умытое лицо;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чистый нос, руки, подстриженные ногти;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подстриженные и тщательно расчесанные волосы;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налета на зубах;</w:t>
      </w:r>
    </w:p>
    <w:p w:rsidR="002B2572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чистое нижнее белье;</w:t>
      </w:r>
    </w:p>
    <w:p w:rsidR="002B2572" w:rsidRPr="00A41C3A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7602A8" w:rsidRDefault="002B2572" w:rsidP="002B257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одежде детей: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 комплектов сменного белья (мальчикам – шорты, трусики, колготки; девочкам – колготки, трусики; в теплое время носки и гольфы).</w:t>
      </w:r>
    </w:p>
    <w:p w:rsidR="002B2572" w:rsidRPr="00A41C3A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 – 2 комплекта.</w:t>
      </w:r>
    </w:p>
    <w:p w:rsidR="002B2572" w:rsidRPr="0071658D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(жесткая закрытая пятка, каблучок не более 1,5см)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гигиены: 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(2 шт.)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расческа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агрудник. 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пакета для хранения чистого и использованного белья.</w:t>
      </w:r>
    </w:p>
    <w:p w:rsidR="002B2572" w:rsidRDefault="002B2572" w:rsidP="002B257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Промаркировать белье, одежду и прочие вещи.</w:t>
      </w:r>
    </w:p>
    <w:p w:rsidR="002B2572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тем как вести ребенка в детский сад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</w:t>
      </w:r>
      <w:r w:rsidRPr="00A4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ли его одежда времени года и температуре воздуха.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его одежда не была слишком велика и не сковывала его движений. Обувь должна быть легкой, теплой и достаточно легко сниматься и надеваться.</w:t>
      </w:r>
    </w:p>
    <w:p w:rsidR="002B2572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A41C3A" w:rsidRDefault="002B2572" w:rsidP="002B257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Категорически запрещается приносить в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острые, колющие, стеклянные предметы (ножницы, ножи, булавки, гвозди, проволоку, зеркала, стеклянные флаконы), а также мелкие предметы (бусинки, пуговицы и т.д.), таблетки и косметику. </w:t>
      </w:r>
    </w:p>
    <w:p w:rsidR="002B2572" w:rsidRDefault="002B2572" w:rsidP="002B2572">
      <w:pPr>
        <w:pStyle w:val="a5"/>
        <w:ind w:left="720"/>
        <w:jc w:val="center"/>
      </w:pPr>
      <w:r>
        <w:rPr>
          <w:rStyle w:val="a3"/>
        </w:rPr>
        <w:t>Как провести первые недели в детском саду?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 Первый этап – гулять лучше начать возле садика. Потом погуляйте с ребенком по дворику детского сада вместе с детьми его группы и воспитателем, проводите их до дверей группы, «загляните» на пару минут (можно это сделать за 1-2 дня до начала посещений, а еще лучше – за неделю).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Второй этап – приведите ребенка утром и оставьте малыша на 1-2 часа в группе, предварительно рассказав, что он сейчас поиграет в детском саду в новые игрушки, а мама сходит в магазин и очень скоро придет за ним. Этот этап может длиться столько, сколько нужно для вашего ребенка, пока он не привыкнет к мысли, что за ним всегда приходят (от одной недели). Определить длительность этого этапа вам помогут воспитатели, которые наблюдают за вашим малышом в эти часы.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Третий этап – оставьте ребенка на всю первую половину дня; придите за ним после обеда.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 xml:space="preserve">Четвертый этап – оставьте вашего малыша на сон. Если ваш ребенок привык засыпать только с мамой, то этот этап может оказаться достаточно стрессовым. В следующие дни постепенно увеличивайте время пребывания ребенка в детском саду в течение 2-3 недель. </w:t>
      </w:r>
    </w:p>
    <w:p w:rsidR="002B2572" w:rsidRDefault="002B2572" w:rsidP="002B2572">
      <w:pPr>
        <w:pStyle w:val="a5"/>
        <w:spacing w:before="0" w:beforeAutospacing="0" w:after="0" w:afterAutospacing="0"/>
        <w:ind w:firstLine="426"/>
      </w:pPr>
      <w:r>
        <w:t>Так что, отправляя ребенка в детский сад, не рассчитывайте на то, что у вас сразу появится много свободного времени. Малыша надо приучать постепенно.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Привыкание к детскому саду проходит у всех детей </w:t>
      </w:r>
      <w:proofErr w:type="gramStart"/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разному</w:t>
      </w:r>
      <w:proofErr w:type="gramEnd"/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это зависит от их индивидуальных особенностей. 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будьте восприимчивы к рекомендациям воспитателей.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5 дней в неделю с 7.00. до 19.00.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с 7.00. до 8.00. О невозможности прихода ребенка в детский сад по болезни или другой уважительной причине необходимо сообщить в детский сад до 8.00.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Ребенок, не посещающий детский сад белее трех дней, должен иметь справку от врача.</w:t>
      </w:r>
    </w:p>
    <w:p w:rsidR="002B2572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заранее сообщать о дне выхода  ребенка в детский сад после длительного отсутствия. </w:t>
      </w:r>
    </w:p>
    <w:p w:rsidR="002B2572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режим дня с 2 до 3 лет:</w:t>
      </w:r>
    </w:p>
    <w:p w:rsidR="002B2572" w:rsidRPr="00BD6935" w:rsidRDefault="002B2572" w:rsidP="002B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7.00 – 8.00 – Прием детей, игры, общение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Завтрак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Занятия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9.30-11.30 – Прогулка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11.30- Обед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15.00 – Сон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Полдник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15.30 – Занятия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Ужин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35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– 19.00 – Прогулка</w:t>
      </w:r>
    </w:p>
    <w:p w:rsidR="002B2572" w:rsidRPr="00BD693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743815" w:rsidRDefault="002B2572" w:rsidP="002B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72" w:rsidRPr="00021E85" w:rsidRDefault="002B2572" w:rsidP="002B2572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условиями Родительского договора родители обязаны: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оплачивать стоимость услуг Исполнителя в порядке и в размере, определенных в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сообщать Исполнителю об изменении данных о Воспитаннике, контактного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 и места жительства.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Воспитанником ЧДОУ согласно правилам внутреннего распорядка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Исполнителя о предстоящем отсутствии Воспитанника в ЧДОУ или его болезни лично или по телефону (3854) 44-10-47 до 8 ч.10 мин. текущего дня.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выявленного медицинским работником Исполнителя, принять меры по восстановлению его здоровья и не допускать посещения ЧДОУ Воспитанником в период заболевания.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ЧДОУ за день о приходе Воспитанника после его отсутствия.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приводить Воспитанника с признаками простудных или инфекционных заболеваний для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их распространения среди воспитанников.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ребенка лицам, не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18-летнего возраста. В случае, если Заказчик доверяет другим лицам забирать Воспитанника из ЧДОУ, предоставить заявление с указанием лиц, имеющих право забирать Воспитанника.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применения физического или психического насилия, оскорбительных заявлений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своего ребенка, других детей группы, а также сотрудников ЧДОУ. </w:t>
      </w:r>
    </w:p>
    <w:p w:rsidR="005302D0" w:rsidRPr="005302D0" w:rsidRDefault="005302D0" w:rsidP="005302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ЧДОУ по всем направлениям развития, воспитания, обучения </w:t>
      </w:r>
    </w:p>
    <w:p w:rsidR="002B2572" w:rsidRDefault="005302D0" w:rsidP="005302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на принципах социального партнерства.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658D">
        <w:rPr>
          <w:rFonts w:ascii="Times New Roman" w:hAnsi="Times New Roman" w:cs="Times New Roman"/>
          <w:b/>
          <w:sz w:val="24"/>
          <w:szCs w:val="24"/>
        </w:rPr>
        <w:t>Полезные телефоны: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>44-10-49 – директор детского сада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                   Климонова Валентина Сергеевна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44-10-47 – старшая медсестра </w:t>
      </w:r>
    </w:p>
    <w:p w:rsidR="002B2572" w:rsidRPr="0071658D" w:rsidRDefault="002B2572" w:rsidP="002B2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58D">
        <w:rPr>
          <w:rFonts w:ascii="Times New Roman" w:hAnsi="Times New Roman" w:cs="Times New Roman"/>
          <w:sz w:val="24"/>
          <w:szCs w:val="24"/>
        </w:rPr>
        <w:t xml:space="preserve">                  Зеленцова Светлана Михайловна</w:t>
      </w:r>
    </w:p>
    <w:p w:rsidR="00E87EA6" w:rsidRDefault="00E87EA6">
      <w:bookmarkStart w:id="0" w:name="_GoBack"/>
      <w:bookmarkEnd w:id="0"/>
    </w:p>
    <w:sectPr w:rsidR="00E87EA6" w:rsidSect="002B2572">
      <w:pgSz w:w="11906" w:h="16838"/>
      <w:pgMar w:top="567" w:right="426" w:bottom="53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50F"/>
    <w:multiLevelType w:val="hybridMultilevel"/>
    <w:tmpl w:val="54A0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806"/>
    <w:multiLevelType w:val="hybridMultilevel"/>
    <w:tmpl w:val="2C0C3770"/>
    <w:lvl w:ilvl="0" w:tplc="16F07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2"/>
    <w:rsid w:val="000800F9"/>
    <w:rsid w:val="001A66D2"/>
    <w:rsid w:val="00232027"/>
    <w:rsid w:val="002B2572"/>
    <w:rsid w:val="003B631E"/>
    <w:rsid w:val="003B77A5"/>
    <w:rsid w:val="004741C8"/>
    <w:rsid w:val="004A5E07"/>
    <w:rsid w:val="005302D0"/>
    <w:rsid w:val="0053341A"/>
    <w:rsid w:val="00643116"/>
    <w:rsid w:val="006A34EB"/>
    <w:rsid w:val="007B3B9A"/>
    <w:rsid w:val="007C7819"/>
    <w:rsid w:val="008B0DAD"/>
    <w:rsid w:val="0091257C"/>
    <w:rsid w:val="00946C15"/>
    <w:rsid w:val="00BF547E"/>
    <w:rsid w:val="00D24661"/>
    <w:rsid w:val="00D34D62"/>
    <w:rsid w:val="00E87EA6"/>
    <w:rsid w:val="00FA07A3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EBD"/>
  <w15:docId w15:val="{0B28DF60-9782-493B-9543-2634E1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72"/>
    <w:rPr>
      <w:b/>
      <w:bCs/>
    </w:rPr>
  </w:style>
  <w:style w:type="paragraph" w:styleId="a4">
    <w:name w:val="List Paragraph"/>
    <w:basedOn w:val="a"/>
    <w:uiPriority w:val="34"/>
    <w:qFormat/>
    <w:rsid w:val="002B25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User</cp:lastModifiedBy>
  <cp:revision>2</cp:revision>
  <dcterms:created xsi:type="dcterms:W3CDTF">2017-06-14T05:41:00Z</dcterms:created>
  <dcterms:modified xsi:type="dcterms:W3CDTF">2017-06-14T05:41:00Z</dcterms:modified>
</cp:coreProperties>
</file>